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310" w:rsidRPr="00537310" w:rsidRDefault="007120B4" w:rsidP="006164CE">
      <w:pPr>
        <w:spacing w:line="240" w:lineRule="auto"/>
        <w:rPr>
          <w:rFonts w:ascii="Times New Roman" w:hAnsi="Times New Roman" w:cs="Times New Roman"/>
          <w:sz w:val="24"/>
          <w:szCs w:val="24"/>
        </w:rPr>
      </w:pPr>
      <w:r w:rsidRPr="00537310">
        <w:rPr>
          <w:rFonts w:ascii="Times New Roman" w:hAnsi="Times New Roman" w:cs="Times New Roman"/>
          <w:sz w:val="24"/>
          <w:szCs w:val="24"/>
        </w:rPr>
        <w:t>Tou</w:t>
      </w:r>
      <w:r w:rsidR="00537310" w:rsidRPr="00537310">
        <w:rPr>
          <w:rFonts w:ascii="Times New Roman" w:hAnsi="Times New Roman" w:cs="Times New Roman"/>
          <w:sz w:val="24"/>
          <w:szCs w:val="24"/>
        </w:rPr>
        <w:t>r</w:t>
      </w:r>
      <w:r w:rsidRPr="00537310">
        <w:rPr>
          <w:rFonts w:ascii="Times New Roman" w:hAnsi="Times New Roman" w:cs="Times New Roman"/>
          <w:sz w:val="24"/>
          <w:szCs w:val="24"/>
        </w:rPr>
        <w:t xml:space="preserve">ism </w:t>
      </w:r>
      <w:r w:rsidR="00537310" w:rsidRPr="00537310">
        <w:rPr>
          <w:rFonts w:ascii="Times New Roman" w:hAnsi="Times New Roman" w:cs="Times New Roman"/>
          <w:sz w:val="24"/>
          <w:szCs w:val="24"/>
        </w:rPr>
        <w:t>P</w:t>
      </w:r>
      <w:r w:rsidRPr="00537310">
        <w:rPr>
          <w:rFonts w:ascii="Times New Roman" w:hAnsi="Times New Roman" w:cs="Times New Roman"/>
          <w:sz w:val="24"/>
          <w:szCs w:val="24"/>
        </w:rPr>
        <w:t>romotion</w:t>
      </w:r>
    </w:p>
    <w:p w:rsidR="00537310" w:rsidRPr="00537310" w:rsidRDefault="00537310" w:rsidP="006164CE">
      <w:pPr>
        <w:spacing w:line="240" w:lineRule="auto"/>
        <w:rPr>
          <w:rFonts w:ascii="Times New Roman" w:hAnsi="Times New Roman" w:cs="Times New Roman"/>
          <w:sz w:val="24"/>
          <w:szCs w:val="24"/>
        </w:rPr>
      </w:pPr>
      <w:r w:rsidRPr="00537310">
        <w:rPr>
          <w:rFonts w:ascii="Times New Roman" w:hAnsi="Times New Roman" w:cs="Times New Roman"/>
          <w:sz w:val="24"/>
          <w:szCs w:val="24"/>
        </w:rPr>
        <w:t>Name</w:t>
      </w:r>
    </w:p>
    <w:p w:rsidR="00537310" w:rsidRPr="00537310" w:rsidRDefault="00537310" w:rsidP="006164CE">
      <w:pPr>
        <w:spacing w:line="240" w:lineRule="auto"/>
        <w:rPr>
          <w:rFonts w:ascii="Times New Roman" w:hAnsi="Times New Roman" w:cs="Times New Roman"/>
          <w:sz w:val="24"/>
          <w:szCs w:val="24"/>
        </w:rPr>
      </w:pPr>
      <w:r w:rsidRPr="00537310">
        <w:rPr>
          <w:rFonts w:ascii="Times New Roman" w:hAnsi="Times New Roman" w:cs="Times New Roman"/>
          <w:sz w:val="24"/>
          <w:szCs w:val="24"/>
        </w:rPr>
        <w:t>Institution Affiliations</w:t>
      </w:r>
    </w:p>
    <w:p w:rsidR="00537310" w:rsidRPr="00537310" w:rsidRDefault="00537310" w:rsidP="006164CE">
      <w:pPr>
        <w:spacing w:line="240" w:lineRule="auto"/>
        <w:rPr>
          <w:rFonts w:ascii="Times New Roman" w:hAnsi="Times New Roman" w:cs="Times New Roman"/>
          <w:sz w:val="24"/>
          <w:szCs w:val="24"/>
        </w:rPr>
      </w:pPr>
      <w:r w:rsidRPr="00537310">
        <w:rPr>
          <w:rFonts w:ascii="Times New Roman" w:hAnsi="Times New Roman" w:cs="Times New Roman"/>
          <w:sz w:val="24"/>
          <w:szCs w:val="24"/>
        </w:rPr>
        <w:t>Course Title</w:t>
      </w:r>
    </w:p>
    <w:p w:rsidR="00537310" w:rsidRPr="00537310" w:rsidRDefault="00537310" w:rsidP="006164CE">
      <w:pPr>
        <w:spacing w:line="240" w:lineRule="auto"/>
        <w:rPr>
          <w:rFonts w:ascii="Times New Roman" w:hAnsi="Times New Roman" w:cs="Times New Roman"/>
          <w:sz w:val="24"/>
          <w:szCs w:val="24"/>
        </w:rPr>
      </w:pPr>
      <w:r w:rsidRPr="00537310">
        <w:rPr>
          <w:rFonts w:ascii="Times New Roman" w:hAnsi="Times New Roman" w:cs="Times New Roman"/>
          <w:sz w:val="24"/>
          <w:szCs w:val="24"/>
        </w:rPr>
        <w:t>Date</w:t>
      </w:r>
      <w:bookmarkStart w:id="0" w:name="_GoBack"/>
      <w:bookmarkEnd w:id="0"/>
    </w:p>
    <w:p w:rsidR="00D269C6" w:rsidRPr="006164CE" w:rsidRDefault="007B13D1" w:rsidP="006164CE">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After my graduation, I would like to work as a tourism promotion manager at </w:t>
      </w:r>
      <w:r w:rsidR="00537310">
        <w:rPr>
          <w:rFonts w:ascii="Times New Roman" w:hAnsi="Times New Roman" w:cs="Times New Roman"/>
          <w:sz w:val="24"/>
          <w:szCs w:val="24"/>
        </w:rPr>
        <w:t xml:space="preserve">the </w:t>
      </w:r>
      <w:r w:rsidRPr="00537310">
        <w:rPr>
          <w:rFonts w:ascii="Times New Roman" w:hAnsi="Times New Roman" w:cs="Times New Roman"/>
          <w:sz w:val="24"/>
          <w:szCs w:val="24"/>
        </w:rPr>
        <w:t xml:space="preserve">National Tourism Association. The national tourism organization is the body profoundly answerable for the arrangement and usage of </w:t>
      </w:r>
      <w:r w:rsidR="00537310">
        <w:rPr>
          <w:rFonts w:ascii="Times New Roman" w:hAnsi="Times New Roman" w:cs="Times New Roman"/>
          <w:sz w:val="24"/>
          <w:szCs w:val="24"/>
        </w:rPr>
        <w:t xml:space="preserve">the </w:t>
      </w:r>
      <w:r w:rsidRPr="00537310">
        <w:rPr>
          <w:rFonts w:ascii="Times New Roman" w:hAnsi="Times New Roman" w:cs="Times New Roman"/>
          <w:sz w:val="24"/>
          <w:szCs w:val="24"/>
        </w:rPr>
        <w:t>national tourism strategy. It is the correct residency and instrument for the execution of national Govt. liable for the control, bearing and advancement of the tourism.</w:t>
      </w:r>
      <w:r w:rsidR="00537310">
        <w:rPr>
          <w:rFonts w:ascii="Times New Roman" w:hAnsi="Times New Roman" w:cs="Times New Roman"/>
          <w:sz w:val="24"/>
          <w:szCs w:val="24"/>
        </w:rPr>
        <w:t xml:space="preserve"> </w:t>
      </w:r>
      <w:r w:rsidR="007D452A" w:rsidRPr="00537310">
        <w:rPr>
          <w:rFonts w:ascii="Times New Roman" w:hAnsi="Times New Roman" w:cs="Times New Roman"/>
          <w:sz w:val="24"/>
          <w:szCs w:val="24"/>
        </w:rPr>
        <w:t>My</w:t>
      </w:r>
      <w:r w:rsidRPr="00537310">
        <w:rPr>
          <w:rFonts w:ascii="Times New Roman" w:hAnsi="Times New Roman" w:cs="Times New Roman"/>
          <w:sz w:val="24"/>
          <w:szCs w:val="24"/>
        </w:rPr>
        <w:t xml:space="preserve"> primary obligatio</w:t>
      </w:r>
      <w:r w:rsidR="007D452A">
        <w:rPr>
          <w:rFonts w:ascii="Times New Roman" w:hAnsi="Times New Roman" w:cs="Times New Roman"/>
          <w:sz w:val="24"/>
          <w:szCs w:val="24"/>
        </w:rPr>
        <w:t>ns there would advance the tourism</w:t>
      </w:r>
      <w:r w:rsidRPr="00537310">
        <w:rPr>
          <w:rFonts w:ascii="Times New Roman" w:hAnsi="Times New Roman" w:cs="Times New Roman"/>
          <w:sz w:val="24"/>
          <w:szCs w:val="24"/>
        </w:rPr>
        <w:t xml:space="preserve"> industry in the locale through </w:t>
      </w:r>
      <w:r w:rsidR="007D452A">
        <w:rPr>
          <w:rFonts w:ascii="Times New Roman" w:hAnsi="Times New Roman" w:cs="Times New Roman"/>
          <w:sz w:val="24"/>
          <w:szCs w:val="24"/>
        </w:rPr>
        <w:t>promo</w:t>
      </w:r>
      <w:r w:rsidR="007D452A" w:rsidRPr="00537310">
        <w:rPr>
          <w:rFonts w:ascii="Times New Roman" w:hAnsi="Times New Roman" w:cs="Times New Roman"/>
          <w:sz w:val="24"/>
          <w:szCs w:val="24"/>
        </w:rPr>
        <w:t>tion</w:t>
      </w:r>
      <w:r w:rsidRPr="00537310">
        <w:rPr>
          <w:rFonts w:ascii="Times New Roman" w:hAnsi="Times New Roman" w:cs="Times New Roman"/>
          <w:sz w:val="24"/>
          <w:szCs w:val="24"/>
        </w:rPr>
        <w:t xml:space="preserve"> efforts and techniques</w:t>
      </w:r>
      <w:r w:rsidR="007D452A">
        <w:rPr>
          <w:rFonts w:ascii="Times New Roman" w:hAnsi="Times New Roman" w:cs="Times New Roman"/>
          <w:sz w:val="24"/>
          <w:szCs w:val="24"/>
        </w:rPr>
        <w:t xml:space="preserve"> and give safety</w:t>
      </w:r>
      <w:r w:rsidRPr="00537310">
        <w:rPr>
          <w:rFonts w:ascii="Times New Roman" w:hAnsi="Times New Roman" w:cs="Times New Roman"/>
          <w:sz w:val="24"/>
          <w:szCs w:val="24"/>
        </w:rPr>
        <w:t xml:space="preserve"> to </w:t>
      </w:r>
      <w:r w:rsidR="00537310" w:rsidRPr="00537310">
        <w:rPr>
          <w:rFonts w:ascii="Times New Roman" w:hAnsi="Times New Roman" w:cs="Times New Roman"/>
          <w:sz w:val="24"/>
          <w:szCs w:val="24"/>
        </w:rPr>
        <w:t>tourists. I</w:t>
      </w:r>
      <w:r w:rsidRPr="00537310">
        <w:rPr>
          <w:rFonts w:ascii="Times New Roman" w:hAnsi="Times New Roman" w:cs="Times New Roman"/>
          <w:sz w:val="24"/>
          <w:szCs w:val="24"/>
        </w:rPr>
        <w:t xml:space="preserve"> likewise play the duty of making introductions on the tourism industry awareness or of new </w:t>
      </w:r>
      <w:r w:rsidR="007D452A" w:rsidRPr="00537310">
        <w:rPr>
          <w:rFonts w:ascii="Times New Roman" w:hAnsi="Times New Roman" w:cs="Times New Roman"/>
          <w:sz w:val="24"/>
          <w:szCs w:val="24"/>
        </w:rPr>
        <w:t>events</w:t>
      </w:r>
      <w:r w:rsidRPr="00537310">
        <w:rPr>
          <w:rFonts w:ascii="Times New Roman" w:hAnsi="Times New Roman" w:cs="Times New Roman"/>
          <w:sz w:val="24"/>
          <w:szCs w:val="24"/>
        </w:rPr>
        <w:t xml:space="preserve">, to industry, network or intrigue gatherings. </w:t>
      </w:r>
      <w:r w:rsidR="00537310" w:rsidRPr="00537310">
        <w:rPr>
          <w:rFonts w:ascii="Times New Roman" w:hAnsi="Times New Roman" w:cs="Times New Roman"/>
          <w:sz w:val="24"/>
          <w:szCs w:val="24"/>
        </w:rPr>
        <w:t>Different</w:t>
      </w:r>
      <w:r w:rsidRPr="00537310">
        <w:rPr>
          <w:rFonts w:ascii="Times New Roman" w:hAnsi="Times New Roman" w:cs="Times New Roman"/>
          <w:sz w:val="24"/>
          <w:szCs w:val="24"/>
        </w:rPr>
        <w:t xml:space="preserve"> obligations incorporate overseeing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data focuses, including staff supervision and advancement, business the executives and office frameworks the board. The need to guarantee that quality administrations are set up by reacting to every</w:t>
      </w:r>
      <w:r w:rsidR="00537310">
        <w:rPr>
          <w:rFonts w:ascii="Times New Roman" w:hAnsi="Times New Roman" w:cs="Times New Roman"/>
          <w:sz w:val="24"/>
          <w:szCs w:val="24"/>
        </w:rPr>
        <w:t xml:space="preserve"> </w:t>
      </w:r>
      <w:r w:rsidRPr="00537310">
        <w:rPr>
          <w:rFonts w:ascii="Times New Roman" w:hAnsi="Times New Roman" w:cs="Times New Roman"/>
          <w:sz w:val="24"/>
          <w:szCs w:val="24"/>
        </w:rPr>
        <w:t xml:space="preserve">day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w:t>
      </w:r>
      <w:r w:rsidR="00537310">
        <w:rPr>
          <w:rFonts w:ascii="Times New Roman" w:hAnsi="Times New Roman" w:cs="Times New Roman"/>
          <w:sz w:val="24"/>
          <w:szCs w:val="24"/>
        </w:rPr>
        <w:t>i</w:t>
      </w:r>
      <w:r w:rsidRPr="00537310">
        <w:rPr>
          <w:rFonts w:ascii="Times New Roman" w:hAnsi="Times New Roman" w:cs="Times New Roman"/>
          <w:sz w:val="24"/>
          <w:szCs w:val="24"/>
        </w:rPr>
        <w:t xml:space="preserve">nquiries. The ordinary check and report to the board on the status of the promoting spending plan for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w:t>
      </w:r>
      <w:r w:rsidR="00537310" w:rsidRPr="00537310">
        <w:rPr>
          <w:rFonts w:ascii="Times New Roman" w:hAnsi="Times New Roman" w:cs="Times New Roman"/>
          <w:sz w:val="24"/>
          <w:szCs w:val="24"/>
        </w:rPr>
        <w:t>Making</w:t>
      </w:r>
      <w:r w:rsidR="007D452A">
        <w:rPr>
          <w:rFonts w:ascii="Times New Roman" w:hAnsi="Times New Roman" w:cs="Times New Roman"/>
          <w:sz w:val="24"/>
          <w:szCs w:val="24"/>
        </w:rPr>
        <w:t xml:space="preserve"> introductions on the tourism</w:t>
      </w:r>
      <w:r w:rsidRPr="00537310">
        <w:rPr>
          <w:rFonts w:ascii="Times New Roman" w:hAnsi="Times New Roman" w:cs="Times New Roman"/>
          <w:sz w:val="24"/>
          <w:szCs w:val="24"/>
        </w:rPr>
        <w:t xml:space="preserve"> industry </w:t>
      </w:r>
      <w:r w:rsidR="007D452A">
        <w:rPr>
          <w:rFonts w:ascii="Times New Roman" w:hAnsi="Times New Roman" w:cs="Times New Roman"/>
          <w:sz w:val="24"/>
          <w:szCs w:val="24"/>
        </w:rPr>
        <w:t xml:space="preserve">safety </w:t>
      </w:r>
      <w:r w:rsidRPr="00537310">
        <w:rPr>
          <w:rFonts w:ascii="Times New Roman" w:hAnsi="Times New Roman" w:cs="Times New Roman"/>
          <w:sz w:val="24"/>
          <w:szCs w:val="24"/>
        </w:rPr>
        <w:t xml:space="preserve">or of new activities, to industry, network or intrigue gatherings. I would likewise be required to liaise and construct cozy associations with the media to advance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issues, and empower </w:t>
      </w:r>
      <w:r w:rsidR="00537310" w:rsidRPr="00537310">
        <w:rPr>
          <w:rFonts w:ascii="Times New Roman" w:hAnsi="Times New Roman" w:cs="Times New Roman"/>
          <w:sz w:val="24"/>
          <w:szCs w:val="24"/>
        </w:rPr>
        <w:t>network inclusion and awareness, (</w:t>
      </w:r>
      <w:r w:rsidR="00537310" w:rsidRPr="00537310">
        <w:rPr>
          <w:rFonts w:ascii="Times New Roman" w:hAnsi="Times New Roman" w:cs="Times New Roman"/>
          <w:sz w:val="24"/>
          <w:szCs w:val="24"/>
          <w:shd w:val="clear" w:color="auto" w:fill="FFFFFF"/>
        </w:rPr>
        <w:t xml:space="preserve">Amir, </w:t>
      </w:r>
      <w:r w:rsidR="00537310" w:rsidRPr="00537310">
        <w:rPr>
          <w:rFonts w:ascii="Times New Roman" w:hAnsi="Times New Roman" w:cs="Times New Roman"/>
          <w:i/>
          <w:sz w:val="24"/>
          <w:szCs w:val="24"/>
          <w:shd w:val="clear" w:color="auto" w:fill="FFFFFF"/>
        </w:rPr>
        <w:t>et al</w:t>
      </w:r>
      <w:r w:rsidR="006164CE">
        <w:rPr>
          <w:rFonts w:ascii="Times New Roman" w:hAnsi="Times New Roman" w:cs="Times New Roman"/>
          <w:sz w:val="24"/>
          <w:szCs w:val="24"/>
          <w:shd w:val="clear" w:color="auto" w:fill="FFFFFF"/>
        </w:rPr>
        <w:t>, pp. 130</w:t>
      </w:r>
      <w:r w:rsidR="00537310" w:rsidRPr="00537310">
        <w:rPr>
          <w:rFonts w:ascii="Times New Roman" w:hAnsi="Times New Roman" w:cs="Times New Roman"/>
          <w:sz w:val="24"/>
          <w:szCs w:val="24"/>
          <w:shd w:val="clear" w:color="auto" w:fill="FFFFFF"/>
        </w:rPr>
        <w:t xml:space="preserve">). </w:t>
      </w:r>
    </w:p>
    <w:p w:rsidR="00B64D9C" w:rsidRPr="00537310" w:rsidRDefault="007120B4"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The safety in tourism promotion is considered in three areas, the hotel level, the industry level</w:t>
      </w:r>
      <w:r w:rsidR="00537310">
        <w:rPr>
          <w:rFonts w:ascii="Times New Roman" w:hAnsi="Times New Roman" w:cs="Times New Roman"/>
          <w:sz w:val="24"/>
          <w:szCs w:val="24"/>
        </w:rPr>
        <w:t>,</w:t>
      </w:r>
      <w:r w:rsidRPr="00537310">
        <w:rPr>
          <w:rFonts w:ascii="Times New Roman" w:hAnsi="Times New Roman" w:cs="Times New Roman"/>
          <w:sz w:val="24"/>
          <w:szCs w:val="24"/>
        </w:rPr>
        <w:t xml:space="preserve"> and the national level. </w:t>
      </w:r>
      <w:r w:rsidR="00B64D9C" w:rsidRPr="00537310">
        <w:rPr>
          <w:rFonts w:ascii="Times New Roman" w:hAnsi="Times New Roman" w:cs="Times New Roman"/>
          <w:sz w:val="24"/>
          <w:szCs w:val="24"/>
        </w:rPr>
        <w:t xml:space="preserve">Wellbeing and security are crucial to giving quality in the </w:t>
      </w:r>
      <w:r w:rsidR="007D452A">
        <w:rPr>
          <w:rFonts w:ascii="Times New Roman" w:hAnsi="Times New Roman" w:cs="Times New Roman"/>
          <w:sz w:val="24"/>
          <w:szCs w:val="24"/>
        </w:rPr>
        <w:t>tourism</w:t>
      </w:r>
      <w:r w:rsidR="00B64D9C" w:rsidRPr="00537310">
        <w:rPr>
          <w:rFonts w:ascii="Times New Roman" w:hAnsi="Times New Roman" w:cs="Times New Roman"/>
          <w:sz w:val="24"/>
          <w:szCs w:val="24"/>
        </w:rPr>
        <w:t xml:space="preserve"> industry. More than some other monetary movement, the achievement or disappointment of a </w:t>
      </w:r>
      <w:r w:rsidR="007D452A">
        <w:rPr>
          <w:rFonts w:ascii="Times New Roman" w:hAnsi="Times New Roman" w:cs="Times New Roman"/>
          <w:sz w:val="24"/>
          <w:szCs w:val="24"/>
        </w:rPr>
        <w:t>tourism</w:t>
      </w:r>
      <w:r w:rsidR="00B64D9C" w:rsidRPr="00537310">
        <w:rPr>
          <w:rFonts w:ascii="Times New Roman" w:hAnsi="Times New Roman" w:cs="Times New Roman"/>
          <w:sz w:val="24"/>
          <w:szCs w:val="24"/>
        </w:rPr>
        <w:t xml:space="preserve"> industry goal relies upon having the option to give a protected and secure condition for guests. Along these lines, I and my group would analyze arranging contemplations at the national and neighborhood levels on the chief the </w:t>
      </w:r>
      <w:r w:rsidR="007D452A">
        <w:rPr>
          <w:rFonts w:ascii="Times New Roman" w:hAnsi="Times New Roman" w:cs="Times New Roman"/>
          <w:sz w:val="24"/>
          <w:szCs w:val="24"/>
        </w:rPr>
        <w:t>tourism</w:t>
      </w:r>
      <w:r w:rsidR="00B64D9C" w:rsidRPr="00537310">
        <w:rPr>
          <w:rFonts w:ascii="Times New Roman" w:hAnsi="Times New Roman" w:cs="Times New Roman"/>
          <w:sz w:val="24"/>
          <w:szCs w:val="24"/>
        </w:rPr>
        <w:t xml:space="preserve"> industry divisions and thoughts for data pamphlets and afterward think of wellbeing measures to be executed to guarantee a protected and secure the </w:t>
      </w:r>
      <w:r w:rsidR="007D452A">
        <w:rPr>
          <w:rFonts w:ascii="Times New Roman" w:hAnsi="Times New Roman" w:cs="Times New Roman"/>
          <w:sz w:val="24"/>
          <w:szCs w:val="24"/>
        </w:rPr>
        <w:t>tourism</w:t>
      </w:r>
      <w:r w:rsidR="00B64D9C" w:rsidRPr="00537310">
        <w:rPr>
          <w:rFonts w:ascii="Times New Roman" w:hAnsi="Times New Roman" w:cs="Times New Roman"/>
          <w:sz w:val="24"/>
          <w:szCs w:val="24"/>
        </w:rPr>
        <w:t xml:space="preserve"> industry advancement condition. </w:t>
      </w:r>
      <w:r w:rsidR="00537310" w:rsidRPr="00537310">
        <w:rPr>
          <w:rFonts w:ascii="Times New Roman" w:hAnsi="Times New Roman" w:cs="Times New Roman"/>
          <w:sz w:val="24"/>
          <w:szCs w:val="24"/>
        </w:rPr>
        <w:t>These</w:t>
      </w:r>
      <w:r w:rsidR="00B64D9C" w:rsidRPr="00537310">
        <w:rPr>
          <w:rFonts w:ascii="Times New Roman" w:hAnsi="Times New Roman" w:cs="Times New Roman"/>
          <w:sz w:val="24"/>
          <w:szCs w:val="24"/>
        </w:rPr>
        <w:t xml:space="preserve"> procedures include: </w:t>
      </w:r>
    </w:p>
    <w:p w:rsidR="00B64D9C" w:rsidRPr="00537310" w:rsidRDefault="00B64D9C"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Both wellbeing and security programming and equipment that comprises of the primary level administration ought to be given at the lodging level. The human component is regularly </w:t>
      </w:r>
      <w:r w:rsidR="00537310" w:rsidRPr="00537310">
        <w:rPr>
          <w:rFonts w:ascii="Times New Roman" w:hAnsi="Times New Roman" w:cs="Times New Roman"/>
          <w:sz w:val="24"/>
          <w:szCs w:val="24"/>
        </w:rPr>
        <w:t>referred</w:t>
      </w:r>
      <w:r w:rsidRPr="00537310">
        <w:rPr>
          <w:rFonts w:ascii="Times New Roman" w:hAnsi="Times New Roman" w:cs="Times New Roman"/>
          <w:sz w:val="24"/>
          <w:szCs w:val="24"/>
        </w:rPr>
        <w:t xml:space="preserve"> to as the most significant factor in security. It is inadequate to have the best gear introduced and the most exhaustive methods embraced if the security workforce </w:t>
      </w:r>
      <w:r w:rsidR="00537310">
        <w:rPr>
          <w:rFonts w:ascii="Times New Roman" w:hAnsi="Times New Roman" w:cs="Times New Roman"/>
          <w:sz w:val="24"/>
          <w:szCs w:val="24"/>
        </w:rPr>
        <w:t>is</w:t>
      </w:r>
      <w:r w:rsidRPr="00537310">
        <w:rPr>
          <w:rFonts w:ascii="Times New Roman" w:hAnsi="Times New Roman" w:cs="Times New Roman"/>
          <w:sz w:val="24"/>
          <w:szCs w:val="24"/>
        </w:rPr>
        <w:t xml:space="preserve"> not up to standard. </w:t>
      </w:r>
      <w:r w:rsidR="00537310" w:rsidRPr="00537310">
        <w:rPr>
          <w:rFonts w:ascii="Times New Roman" w:hAnsi="Times New Roman" w:cs="Times New Roman"/>
          <w:sz w:val="24"/>
          <w:szCs w:val="24"/>
        </w:rPr>
        <w:t>We</w:t>
      </w:r>
      <w:r w:rsidRPr="00537310">
        <w:rPr>
          <w:rFonts w:ascii="Times New Roman" w:hAnsi="Times New Roman" w:cs="Times New Roman"/>
          <w:sz w:val="24"/>
          <w:szCs w:val="24"/>
        </w:rPr>
        <w:t xml:space="preserve"> would guarantee that each regular security office in a lodging comprises of a security chief, security official, security watchmen, timekeepers</w:t>
      </w:r>
      <w:r w:rsidR="00537310">
        <w:rPr>
          <w:rFonts w:ascii="Times New Roman" w:hAnsi="Times New Roman" w:cs="Times New Roman"/>
          <w:sz w:val="24"/>
          <w:szCs w:val="24"/>
        </w:rPr>
        <w:t>,</w:t>
      </w:r>
      <w:r w:rsidRPr="00537310">
        <w:rPr>
          <w:rFonts w:ascii="Times New Roman" w:hAnsi="Times New Roman" w:cs="Times New Roman"/>
          <w:sz w:val="24"/>
          <w:szCs w:val="24"/>
        </w:rPr>
        <w:t xml:space="preserve"> and concierge. The structure, size and detail</w:t>
      </w:r>
      <w:r w:rsidR="00537310">
        <w:rPr>
          <w:rFonts w:ascii="Times New Roman" w:hAnsi="Times New Roman" w:cs="Times New Roman"/>
          <w:sz w:val="24"/>
          <w:szCs w:val="24"/>
        </w:rPr>
        <w:t>ed</w:t>
      </w:r>
      <w:r w:rsidRPr="00537310">
        <w:rPr>
          <w:rFonts w:ascii="Times New Roman" w:hAnsi="Times New Roman" w:cs="Times New Roman"/>
          <w:sz w:val="24"/>
          <w:szCs w:val="24"/>
        </w:rPr>
        <w:t xml:space="preserve"> level of a security division differs from lodging to inn. </w:t>
      </w:r>
      <w:r w:rsidR="00537310" w:rsidRPr="00537310">
        <w:rPr>
          <w:rFonts w:ascii="Times New Roman" w:hAnsi="Times New Roman" w:cs="Times New Roman"/>
          <w:sz w:val="24"/>
          <w:szCs w:val="24"/>
        </w:rPr>
        <w:t>We</w:t>
      </w:r>
      <w:r w:rsidRPr="00537310">
        <w:rPr>
          <w:rFonts w:ascii="Times New Roman" w:hAnsi="Times New Roman" w:cs="Times New Roman"/>
          <w:sz w:val="24"/>
          <w:szCs w:val="24"/>
        </w:rPr>
        <w:t xml:space="preserve"> would likewise set up Property the board systems that would prompt the sheltered and secure working of the lodging tasks for its staff to follow. </w:t>
      </w:r>
    </w:p>
    <w:p w:rsidR="007120B4" w:rsidRPr="00537310" w:rsidRDefault="00B64D9C"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The second level of wellbeing and security the executives ought to be kept up at the business level. </w:t>
      </w:r>
      <w:r w:rsidR="00537310" w:rsidRPr="00537310">
        <w:rPr>
          <w:rFonts w:ascii="Times New Roman" w:hAnsi="Times New Roman" w:cs="Times New Roman"/>
          <w:sz w:val="24"/>
          <w:szCs w:val="24"/>
        </w:rPr>
        <w:t>At</w:t>
      </w:r>
      <w:r w:rsidRPr="00537310">
        <w:rPr>
          <w:rFonts w:ascii="Times New Roman" w:hAnsi="Times New Roman" w:cs="Times New Roman"/>
          <w:sz w:val="24"/>
          <w:szCs w:val="24"/>
        </w:rPr>
        <w:t xml:space="preserve"> the neighborhood lodging affiliation and police power levels, we would guarantee they work together to encourage and advance participation in giving wellbeing and security among part inns. The third level administration is at the national level which in addition to other things incorporates the police implementing local law and the common safeguard powers </w:t>
      </w:r>
      <w:r w:rsidRPr="00537310">
        <w:rPr>
          <w:rFonts w:ascii="Times New Roman" w:hAnsi="Times New Roman" w:cs="Times New Roman"/>
          <w:sz w:val="24"/>
          <w:szCs w:val="24"/>
        </w:rPr>
        <w:lastRenderedPageBreak/>
        <w:t xml:space="preserve">guaranteeing open wellbeing corresponding to fire and different threats. </w:t>
      </w:r>
      <w:r w:rsidR="00537310" w:rsidRPr="00537310">
        <w:rPr>
          <w:rFonts w:ascii="Times New Roman" w:hAnsi="Times New Roman" w:cs="Times New Roman"/>
          <w:sz w:val="24"/>
          <w:szCs w:val="24"/>
        </w:rPr>
        <w:t>We</w:t>
      </w:r>
      <w:r w:rsidRPr="00537310">
        <w:rPr>
          <w:rFonts w:ascii="Times New Roman" w:hAnsi="Times New Roman" w:cs="Times New Roman"/>
          <w:sz w:val="24"/>
          <w:szCs w:val="24"/>
        </w:rPr>
        <w:t xml:space="preserve"> would in this way guarantee the police help inns in their customary assessment of their security frameworks utilizing a far</w:t>
      </w:r>
      <w:r w:rsidR="00537310">
        <w:rPr>
          <w:rFonts w:ascii="Times New Roman" w:hAnsi="Times New Roman" w:cs="Times New Roman"/>
          <w:sz w:val="24"/>
          <w:szCs w:val="24"/>
        </w:rPr>
        <w:t>-</w:t>
      </w:r>
      <w:r w:rsidRPr="00537310">
        <w:rPr>
          <w:rFonts w:ascii="Times New Roman" w:hAnsi="Times New Roman" w:cs="Times New Roman"/>
          <w:sz w:val="24"/>
          <w:szCs w:val="24"/>
        </w:rPr>
        <w:t xml:space="preserve">reaching review agenda, to guarantee and keep up elevated expectations and to make suggestions to the inns for their improvement. </w:t>
      </w:r>
      <w:r w:rsidR="00537310" w:rsidRPr="00537310">
        <w:rPr>
          <w:rFonts w:ascii="Times New Roman" w:hAnsi="Times New Roman" w:cs="Times New Roman"/>
          <w:sz w:val="24"/>
          <w:szCs w:val="24"/>
        </w:rPr>
        <w:t>We</w:t>
      </w:r>
      <w:r w:rsidRPr="00537310">
        <w:rPr>
          <w:rFonts w:ascii="Times New Roman" w:hAnsi="Times New Roman" w:cs="Times New Roman"/>
          <w:sz w:val="24"/>
          <w:szCs w:val="24"/>
        </w:rPr>
        <w:t xml:space="preserve"> will likewise assess the arranging and structure authority and make suggestions for the lodging structures to be in consistence with stringent fire also, wellbeing codes before granting the last i</w:t>
      </w:r>
      <w:r w:rsidR="00537310" w:rsidRPr="00537310">
        <w:rPr>
          <w:rFonts w:ascii="Times New Roman" w:hAnsi="Times New Roman" w:cs="Times New Roman"/>
          <w:sz w:val="24"/>
          <w:szCs w:val="24"/>
        </w:rPr>
        <w:t>nhabitance grant for a property, (</w:t>
      </w:r>
      <w:r w:rsidR="006164CE">
        <w:rPr>
          <w:rFonts w:ascii="Times New Roman" w:hAnsi="Times New Roman" w:cs="Times New Roman"/>
          <w:sz w:val="24"/>
          <w:szCs w:val="24"/>
          <w:shd w:val="clear" w:color="auto" w:fill="FFFFFF"/>
        </w:rPr>
        <w:t>Edgell, pp.123</w:t>
      </w:r>
      <w:r w:rsidR="00537310" w:rsidRPr="00537310">
        <w:rPr>
          <w:rFonts w:ascii="Times New Roman" w:hAnsi="Times New Roman" w:cs="Times New Roman"/>
          <w:sz w:val="24"/>
          <w:szCs w:val="24"/>
          <w:shd w:val="clear" w:color="auto" w:fill="FFFFFF"/>
        </w:rPr>
        <w:t>). </w:t>
      </w:r>
    </w:p>
    <w:p w:rsidR="00B64D9C" w:rsidRPr="00537310" w:rsidRDefault="00B64D9C"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The tourism industry is confronting a significant challenge that is maybe more undermining than at some other. </w:t>
      </w:r>
      <w:r w:rsidR="00537310" w:rsidRPr="00537310">
        <w:rPr>
          <w:rFonts w:ascii="Times New Roman" w:hAnsi="Times New Roman" w:cs="Times New Roman"/>
          <w:sz w:val="24"/>
          <w:szCs w:val="24"/>
        </w:rPr>
        <w:t>Terrorists</w:t>
      </w:r>
      <w:r w:rsidRPr="00537310">
        <w:rPr>
          <w:rFonts w:ascii="Times New Roman" w:hAnsi="Times New Roman" w:cs="Times New Roman"/>
          <w:sz w:val="24"/>
          <w:szCs w:val="24"/>
        </w:rPr>
        <w:t xml:space="preserve"> are getting more intelligent. </w:t>
      </w:r>
      <w:r w:rsidR="00537310" w:rsidRPr="00537310">
        <w:rPr>
          <w:rFonts w:ascii="Times New Roman" w:hAnsi="Times New Roman" w:cs="Times New Roman"/>
          <w:sz w:val="24"/>
          <w:szCs w:val="24"/>
        </w:rPr>
        <w:t>Terrorism</w:t>
      </w:r>
      <w:r w:rsidRPr="00537310">
        <w:rPr>
          <w:rFonts w:ascii="Times New Roman" w:hAnsi="Times New Roman" w:cs="Times New Roman"/>
          <w:sz w:val="24"/>
          <w:szCs w:val="24"/>
        </w:rPr>
        <w:t xml:space="preserve"> is changing its face and drawing in progressively taught individuals, a significant number of whom are talented in an assortment of controls including the utilization of web-based social networking, showcasing aptitudes, bio-synthetic fighting, and cybercrime/</w:t>
      </w:r>
      <w:r w:rsidR="00537310" w:rsidRPr="00537310">
        <w:rPr>
          <w:rFonts w:ascii="Times New Roman" w:hAnsi="Times New Roman" w:cs="Times New Roman"/>
          <w:sz w:val="24"/>
          <w:szCs w:val="24"/>
        </w:rPr>
        <w:t>cyber terrorism</w:t>
      </w:r>
      <w:r w:rsidRPr="00537310">
        <w:rPr>
          <w:rFonts w:ascii="Times New Roman" w:hAnsi="Times New Roman" w:cs="Times New Roman"/>
          <w:sz w:val="24"/>
          <w:szCs w:val="24"/>
        </w:rPr>
        <w:t xml:space="preserve">. A large number of these individuals are roused and consider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to be the image of debauchery.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locales will</w:t>
      </w:r>
      <w:r w:rsidR="00537310">
        <w:rPr>
          <w:rFonts w:ascii="Times New Roman" w:hAnsi="Times New Roman" w:cs="Times New Roman"/>
          <w:sz w:val="24"/>
          <w:szCs w:val="24"/>
        </w:rPr>
        <w:t>, in general,</w:t>
      </w:r>
      <w:r w:rsidRPr="00537310">
        <w:rPr>
          <w:rFonts w:ascii="Times New Roman" w:hAnsi="Times New Roman" w:cs="Times New Roman"/>
          <w:sz w:val="24"/>
          <w:szCs w:val="24"/>
        </w:rPr>
        <w:t xml:space="preserve"> be easy objectives and a large number of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industry's pioneers live in conditions of disavowal. The blend could be savage. Wellbeing and security are so essential in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that the achievement of vacationer ventures relies upon having the option to give protected and secure goals. Fear monger assaults against visitor locales and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frameworks have for some time been recognized as </w:t>
      </w:r>
      <w:r w:rsidR="00537310">
        <w:rPr>
          <w:rFonts w:ascii="Times New Roman" w:hAnsi="Times New Roman" w:cs="Times New Roman"/>
          <w:sz w:val="24"/>
          <w:szCs w:val="24"/>
        </w:rPr>
        <w:t xml:space="preserve">issues </w:t>
      </w:r>
      <w:r w:rsidRPr="00537310">
        <w:rPr>
          <w:rFonts w:ascii="Times New Roman" w:hAnsi="Times New Roman" w:cs="Times New Roman"/>
          <w:sz w:val="24"/>
          <w:szCs w:val="24"/>
        </w:rPr>
        <w:t xml:space="preserve">affecting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and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conduct. In worldwide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security and wellbeing have become complex issues with a wide scope of segments including customer insurance, legitimate assurance of voyagers, ecological security, calamity assurance, information wellbeing, individual security in correspondence, quality conf</w:t>
      </w:r>
      <w:r w:rsidR="00464364" w:rsidRPr="00537310">
        <w:rPr>
          <w:rFonts w:ascii="Times New Roman" w:hAnsi="Times New Roman" w:cs="Times New Roman"/>
          <w:sz w:val="24"/>
          <w:szCs w:val="24"/>
        </w:rPr>
        <w:t>irmation of administrations, among others</w:t>
      </w:r>
      <w:r w:rsidRPr="00537310">
        <w:rPr>
          <w:rFonts w:ascii="Times New Roman" w:hAnsi="Times New Roman" w:cs="Times New Roman"/>
          <w:sz w:val="24"/>
          <w:szCs w:val="24"/>
        </w:rPr>
        <w:t>.</w:t>
      </w:r>
    </w:p>
    <w:p w:rsidR="00464364" w:rsidRPr="00537310" w:rsidRDefault="00464364"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For my organization, we would organize a national campaign </w:t>
      </w:r>
      <w:r w:rsidR="00537310" w:rsidRPr="00537310">
        <w:rPr>
          <w:rFonts w:ascii="Times New Roman" w:hAnsi="Times New Roman" w:cs="Times New Roman"/>
          <w:sz w:val="24"/>
          <w:szCs w:val="24"/>
        </w:rPr>
        <w:t>against</w:t>
      </w:r>
      <w:r w:rsidRPr="00537310">
        <w:rPr>
          <w:rFonts w:ascii="Times New Roman" w:hAnsi="Times New Roman" w:cs="Times New Roman"/>
          <w:sz w:val="24"/>
          <w:szCs w:val="24"/>
        </w:rPr>
        <w:t xml:space="preserve"> terrorism, especially attacks on tourists. This would include an </w:t>
      </w:r>
      <w:r w:rsidR="00537310" w:rsidRPr="00537310">
        <w:rPr>
          <w:rFonts w:ascii="Times New Roman" w:hAnsi="Times New Roman" w:cs="Times New Roman"/>
          <w:sz w:val="24"/>
          <w:szCs w:val="24"/>
        </w:rPr>
        <w:t>integral</w:t>
      </w:r>
      <w:r w:rsidRPr="00537310">
        <w:rPr>
          <w:rFonts w:ascii="Times New Roman" w:hAnsi="Times New Roman" w:cs="Times New Roman"/>
          <w:sz w:val="24"/>
          <w:szCs w:val="24"/>
        </w:rPr>
        <w:t xml:space="preserve"> knowledge among the citizens on the importance of maintaining peace and security which would encourage the </w:t>
      </w:r>
      <w:r w:rsidR="00537310" w:rsidRPr="00537310">
        <w:rPr>
          <w:rFonts w:ascii="Times New Roman" w:hAnsi="Times New Roman" w:cs="Times New Roman"/>
          <w:sz w:val="24"/>
          <w:szCs w:val="24"/>
        </w:rPr>
        <w:t>sustenance</w:t>
      </w:r>
      <w:r w:rsidRPr="00537310">
        <w:rPr>
          <w:rFonts w:ascii="Times New Roman" w:hAnsi="Times New Roman" w:cs="Times New Roman"/>
          <w:sz w:val="24"/>
          <w:szCs w:val="24"/>
        </w:rPr>
        <w:t xml:space="preserve"> of tourism in the organization and the nation at large. </w:t>
      </w:r>
      <w:r w:rsidR="001F56ED" w:rsidRPr="00537310">
        <w:rPr>
          <w:rFonts w:ascii="Times New Roman" w:hAnsi="Times New Roman" w:cs="Times New Roman"/>
          <w:sz w:val="24"/>
          <w:szCs w:val="24"/>
        </w:rPr>
        <w:t xml:space="preserve">Moreover, with the </w:t>
      </w:r>
      <w:r w:rsidR="00537310" w:rsidRPr="00537310">
        <w:rPr>
          <w:rFonts w:ascii="Times New Roman" w:hAnsi="Times New Roman" w:cs="Times New Roman"/>
          <w:sz w:val="24"/>
          <w:szCs w:val="24"/>
        </w:rPr>
        <w:t>current</w:t>
      </w:r>
      <w:r w:rsidR="001F56ED" w:rsidRPr="00537310">
        <w:rPr>
          <w:rFonts w:ascii="Times New Roman" w:hAnsi="Times New Roman" w:cs="Times New Roman"/>
          <w:sz w:val="24"/>
          <w:szCs w:val="24"/>
        </w:rPr>
        <w:t xml:space="preserve"> great milestone in technology, social media platforms have become a supporting tool in all aspects of life. In tourism promotion</w:t>
      </w:r>
      <w:r w:rsidR="00537310">
        <w:rPr>
          <w:rFonts w:ascii="Times New Roman" w:hAnsi="Times New Roman" w:cs="Times New Roman"/>
          <w:sz w:val="24"/>
          <w:szCs w:val="24"/>
        </w:rPr>
        <w:t>,</w:t>
      </w:r>
      <w:r w:rsidR="001F56ED" w:rsidRPr="00537310">
        <w:rPr>
          <w:rFonts w:ascii="Times New Roman" w:hAnsi="Times New Roman" w:cs="Times New Roman"/>
          <w:sz w:val="24"/>
          <w:szCs w:val="24"/>
        </w:rPr>
        <w:t xml:space="preserve"> we can mobilize people to plan to attend the campaign rally through social media platforms such as </w:t>
      </w:r>
      <w:r w:rsidR="00537310" w:rsidRPr="00537310">
        <w:rPr>
          <w:rFonts w:ascii="Times New Roman" w:hAnsi="Times New Roman" w:cs="Times New Roman"/>
          <w:sz w:val="24"/>
          <w:szCs w:val="24"/>
        </w:rPr>
        <w:t>Facebook</w:t>
      </w:r>
      <w:r w:rsidR="001F56ED" w:rsidRPr="00537310">
        <w:rPr>
          <w:rFonts w:ascii="Times New Roman" w:hAnsi="Times New Roman" w:cs="Times New Roman"/>
          <w:sz w:val="24"/>
          <w:szCs w:val="24"/>
        </w:rPr>
        <w:t xml:space="preserve"> account, </w:t>
      </w:r>
      <w:r w:rsidR="00537310" w:rsidRPr="00537310">
        <w:rPr>
          <w:rFonts w:ascii="Times New Roman" w:hAnsi="Times New Roman" w:cs="Times New Roman"/>
          <w:sz w:val="24"/>
          <w:szCs w:val="24"/>
        </w:rPr>
        <w:t>integral</w:t>
      </w:r>
      <w:r w:rsidR="001F56ED" w:rsidRPr="00537310">
        <w:rPr>
          <w:rFonts w:ascii="Times New Roman" w:hAnsi="Times New Roman" w:cs="Times New Roman"/>
          <w:sz w:val="24"/>
          <w:szCs w:val="24"/>
        </w:rPr>
        <w:t>, adverts or even instant messages</w:t>
      </w:r>
      <w:r w:rsidR="00537310" w:rsidRPr="00537310">
        <w:rPr>
          <w:rFonts w:ascii="Times New Roman" w:hAnsi="Times New Roman" w:cs="Times New Roman"/>
          <w:sz w:val="24"/>
          <w:szCs w:val="24"/>
        </w:rPr>
        <w:t>, (</w:t>
      </w:r>
      <w:proofErr w:type="spellStart"/>
      <w:r w:rsidR="00537310" w:rsidRPr="00537310">
        <w:rPr>
          <w:rFonts w:ascii="Times New Roman" w:hAnsi="Times New Roman" w:cs="Times New Roman"/>
          <w:sz w:val="24"/>
          <w:szCs w:val="24"/>
          <w:shd w:val="clear" w:color="auto" w:fill="FFFFFF"/>
        </w:rPr>
        <w:t>Sambhanthan</w:t>
      </w:r>
      <w:proofErr w:type="spellEnd"/>
      <w:r w:rsidR="006164CE">
        <w:rPr>
          <w:rFonts w:ascii="Times New Roman" w:hAnsi="Times New Roman" w:cs="Times New Roman"/>
          <w:sz w:val="24"/>
          <w:szCs w:val="24"/>
          <w:shd w:val="clear" w:color="auto" w:fill="FFFFFF"/>
        </w:rPr>
        <w:t xml:space="preserve"> and Good, pp. 602</w:t>
      </w:r>
      <w:r w:rsidR="001F6876" w:rsidRPr="00537310">
        <w:rPr>
          <w:rFonts w:ascii="Times New Roman" w:hAnsi="Times New Roman" w:cs="Times New Roman"/>
          <w:sz w:val="24"/>
          <w:szCs w:val="24"/>
          <w:shd w:val="clear" w:color="auto" w:fill="FFFFFF"/>
        </w:rPr>
        <w:t xml:space="preserve">). </w:t>
      </w:r>
      <w:r w:rsidR="001F56ED" w:rsidRPr="00537310">
        <w:rPr>
          <w:rFonts w:ascii="Times New Roman" w:hAnsi="Times New Roman" w:cs="Times New Roman"/>
          <w:sz w:val="24"/>
          <w:szCs w:val="24"/>
        </w:rPr>
        <w:t xml:space="preserve"> </w:t>
      </w:r>
      <w:r w:rsidR="0011368E" w:rsidRPr="00537310">
        <w:rPr>
          <w:rFonts w:ascii="Times New Roman" w:hAnsi="Times New Roman" w:cs="Times New Roman"/>
          <w:sz w:val="24"/>
          <w:szCs w:val="24"/>
        </w:rPr>
        <w:t xml:space="preserve">The presentations and training at the campaign can also be technologized by </w:t>
      </w:r>
      <w:r w:rsidR="00537310">
        <w:rPr>
          <w:rFonts w:ascii="Times New Roman" w:hAnsi="Times New Roman" w:cs="Times New Roman"/>
          <w:sz w:val="24"/>
          <w:szCs w:val="24"/>
        </w:rPr>
        <w:t xml:space="preserve">the </w:t>
      </w:r>
      <w:r w:rsidR="0011368E" w:rsidRPr="00537310">
        <w:rPr>
          <w:rFonts w:ascii="Times New Roman" w:hAnsi="Times New Roman" w:cs="Times New Roman"/>
          <w:sz w:val="24"/>
          <w:szCs w:val="24"/>
        </w:rPr>
        <w:t xml:space="preserve">use of video slides, animated tutorials and visual graphics, which will enable the citizens </w:t>
      </w:r>
      <w:r w:rsidR="00537310">
        <w:rPr>
          <w:rFonts w:ascii="Times New Roman" w:hAnsi="Times New Roman" w:cs="Times New Roman"/>
          <w:sz w:val="24"/>
          <w:szCs w:val="24"/>
        </w:rPr>
        <w:t xml:space="preserve">to </w:t>
      </w:r>
      <w:r w:rsidR="0011368E" w:rsidRPr="00537310">
        <w:rPr>
          <w:rFonts w:ascii="Times New Roman" w:hAnsi="Times New Roman" w:cs="Times New Roman"/>
          <w:sz w:val="24"/>
          <w:szCs w:val="24"/>
        </w:rPr>
        <w:t xml:space="preserve">have an exceptional gain experience on the importance of availing a </w:t>
      </w:r>
      <w:r w:rsidR="001F6876" w:rsidRPr="00537310">
        <w:rPr>
          <w:rFonts w:ascii="Times New Roman" w:hAnsi="Times New Roman" w:cs="Times New Roman"/>
          <w:sz w:val="24"/>
          <w:szCs w:val="24"/>
        </w:rPr>
        <w:t xml:space="preserve">secure </w:t>
      </w:r>
      <w:r w:rsidR="00537310" w:rsidRPr="00537310">
        <w:rPr>
          <w:rFonts w:ascii="Times New Roman" w:hAnsi="Times New Roman" w:cs="Times New Roman"/>
          <w:sz w:val="24"/>
          <w:szCs w:val="24"/>
        </w:rPr>
        <w:t>environment</w:t>
      </w:r>
      <w:r w:rsidR="001F6876" w:rsidRPr="00537310">
        <w:rPr>
          <w:rFonts w:ascii="Times New Roman" w:hAnsi="Times New Roman" w:cs="Times New Roman"/>
          <w:sz w:val="24"/>
          <w:szCs w:val="24"/>
        </w:rPr>
        <w:t xml:space="preserve"> for tourists.</w:t>
      </w:r>
      <w:r w:rsidR="0011368E" w:rsidRPr="00537310">
        <w:rPr>
          <w:rFonts w:ascii="Times New Roman" w:hAnsi="Times New Roman" w:cs="Times New Roman"/>
          <w:sz w:val="24"/>
          <w:szCs w:val="24"/>
        </w:rPr>
        <w:t xml:space="preserve"> </w:t>
      </w:r>
    </w:p>
    <w:p w:rsidR="0011368E" w:rsidRPr="00537310" w:rsidRDefault="0011368E"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Despite the many positive social</w:t>
      </w:r>
      <w:r w:rsidR="00537310">
        <w:rPr>
          <w:rFonts w:ascii="Times New Roman" w:hAnsi="Times New Roman" w:cs="Times New Roman"/>
          <w:sz w:val="24"/>
          <w:szCs w:val="24"/>
        </w:rPr>
        <w:t>-</w:t>
      </w:r>
      <w:r w:rsidRPr="00537310">
        <w:rPr>
          <w:rFonts w:ascii="Times New Roman" w:hAnsi="Times New Roman" w:cs="Times New Roman"/>
          <w:sz w:val="24"/>
          <w:szCs w:val="24"/>
        </w:rPr>
        <w:t xml:space="preserve">economic impacts associated with tourism, </w:t>
      </w:r>
      <w:r w:rsidR="00537310">
        <w:rPr>
          <w:rFonts w:ascii="Times New Roman" w:hAnsi="Times New Roman" w:cs="Times New Roman"/>
          <w:sz w:val="24"/>
          <w:szCs w:val="24"/>
        </w:rPr>
        <w:t>some challenges</w:t>
      </w:r>
      <w:r w:rsidR="000521E7" w:rsidRPr="00537310">
        <w:rPr>
          <w:rFonts w:ascii="Times New Roman" w:hAnsi="Times New Roman" w:cs="Times New Roman"/>
          <w:sz w:val="24"/>
          <w:szCs w:val="24"/>
        </w:rPr>
        <w:t xml:space="preserve"> are still facing the tourism industry. </w:t>
      </w:r>
      <w:r w:rsidR="00537310">
        <w:rPr>
          <w:rFonts w:ascii="Times New Roman" w:hAnsi="Times New Roman" w:cs="Times New Roman"/>
          <w:sz w:val="24"/>
          <w:szCs w:val="24"/>
        </w:rPr>
        <w:t>T</w:t>
      </w:r>
      <w:r w:rsidR="000521E7" w:rsidRPr="00537310">
        <w:rPr>
          <w:rFonts w:ascii="Times New Roman" w:hAnsi="Times New Roman" w:cs="Times New Roman"/>
          <w:sz w:val="24"/>
          <w:szCs w:val="24"/>
        </w:rPr>
        <w:t xml:space="preserve">o </w:t>
      </w:r>
      <w:r w:rsidR="002438A0" w:rsidRPr="00537310">
        <w:rPr>
          <w:rFonts w:ascii="Times New Roman" w:hAnsi="Times New Roman" w:cs="Times New Roman"/>
          <w:sz w:val="24"/>
          <w:szCs w:val="24"/>
        </w:rPr>
        <w:t xml:space="preserve">provide sustainable promotion management in the tourism industry, it is important to understand the social impacts of tourism, both the negative and positive ones. The tourism management challenges discussed in number two above have helped me realize that proper handling of tourism promotion should be divided into the three major levels, the hotel, </w:t>
      </w:r>
      <w:r w:rsidR="00537310" w:rsidRPr="00537310">
        <w:rPr>
          <w:rFonts w:ascii="Times New Roman" w:hAnsi="Times New Roman" w:cs="Times New Roman"/>
          <w:sz w:val="24"/>
          <w:szCs w:val="24"/>
        </w:rPr>
        <w:t>and the</w:t>
      </w:r>
      <w:r w:rsidR="002438A0" w:rsidRPr="00537310">
        <w:rPr>
          <w:rFonts w:ascii="Times New Roman" w:hAnsi="Times New Roman" w:cs="Times New Roman"/>
          <w:sz w:val="24"/>
          <w:szCs w:val="24"/>
        </w:rPr>
        <w:t xml:space="preserve"> </w:t>
      </w:r>
      <w:r w:rsidR="00537310" w:rsidRPr="00537310">
        <w:rPr>
          <w:rFonts w:ascii="Times New Roman" w:hAnsi="Times New Roman" w:cs="Times New Roman"/>
          <w:sz w:val="24"/>
          <w:szCs w:val="24"/>
        </w:rPr>
        <w:t>industrial</w:t>
      </w:r>
      <w:r w:rsidR="002438A0" w:rsidRPr="00537310">
        <w:rPr>
          <w:rFonts w:ascii="Times New Roman" w:hAnsi="Times New Roman" w:cs="Times New Roman"/>
          <w:sz w:val="24"/>
          <w:szCs w:val="24"/>
        </w:rPr>
        <w:t xml:space="preserve"> and national level. With this, the challenges can be handled with more attention at their levels than when all tourism safety challenges are all handled at the national levels. The hotel and </w:t>
      </w:r>
      <w:r w:rsidR="00537310" w:rsidRPr="00537310">
        <w:rPr>
          <w:rFonts w:ascii="Times New Roman" w:hAnsi="Times New Roman" w:cs="Times New Roman"/>
          <w:sz w:val="24"/>
          <w:szCs w:val="24"/>
        </w:rPr>
        <w:t>industry</w:t>
      </w:r>
      <w:r w:rsidR="002438A0" w:rsidRPr="00537310">
        <w:rPr>
          <w:rFonts w:ascii="Times New Roman" w:hAnsi="Times New Roman" w:cs="Times New Roman"/>
          <w:sz w:val="24"/>
          <w:szCs w:val="24"/>
        </w:rPr>
        <w:t xml:space="preserve"> level also provides the national tourism level with the correct information on how security of tourists is at the ground level. </w:t>
      </w:r>
    </w:p>
    <w:p w:rsidR="00537310" w:rsidRDefault="00537310" w:rsidP="00537310">
      <w:pPr>
        <w:spacing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438A0" w:rsidRPr="00537310" w:rsidRDefault="006164CE" w:rsidP="00537310">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1F6876" w:rsidRPr="00537310" w:rsidRDefault="001F6876" w:rsidP="00537310">
      <w:pPr>
        <w:spacing w:line="240" w:lineRule="auto"/>
        <w:ind w:left="720" w:hanging="720"/>
        <w:jc w:val="both"/>
        <w:rPr>
          <w:rFonts w:ascii="Times New Roman" w:hAnsi="Times New Roman" w:cs="Times New Roman"/>
          <w:sz w:val="24"/>
          <w:szCs w:val="24"/>
          <w:shd w:val="clear" w:color="auto" w:fill="FFFFFF"/>
        </w:rPr>
      </w:pPr>
      <w:r w:rsidRPr="00537310">
        <w:rPr>
          <w:rFonts w:ascii="Times New Roman" w:hAnsi="Times New Roman" w:cs="Times New Roman"/>
          <w:sz w:val="24"/>
          <w:szCs w:val="24"/>
          <w:shd w:val="clear" w:color="auto" w:fill="FFFFFF"/>
        </w:rPr>
        <w:t xml:space="preserve">Amir, A. F., Ismail, M. N. I., &amp; See, T. P. (2015). Sustainable tourist environment: Perception of international women </w:t>
      </w:r>
      <w:r w:rsidR="007D452A">
        <w:rPr>
          <w:rFonts w:ascii="Times New Roman" w:hAnsi="Times New Roman" w:cs="Times New Roman"/>
          <w:sz w:val="24"/>
          <w:szCs w:val="24"/>
          <w:shd w:val="clear" w:color="auto" w:fill="FFFFFF"/>
        </w:rPr>
        <w:t>tourist</w:t>
      </w:r>
      <w:r w:rsidRPr="00537310">
        <w:rPr>
          <w:rFonts w:ascii="Times New Roman" w:hAnsi="Times New Roman" w:cs="Times New Roman"/>
          <w:sz w:val="24"/>
          <w:szCs w:val="24"/>
          <w:shd w:val="clear" w:color="auto" w:fill="FFFFFF"/>
        </w:rPr>
        <w:t>s on safety and security in Kuala Lumpur. </w:t>
      </w:r>
      <w:r w:rsidRPr="00537310">
        <w:rPr>
          <w:rFonts w:ascii="Times New Roman" w:hAnsi="Times New Roman" w:cs="Times New Roman"/>
          <w:i/>
          <w:iCs/>
          <w:sz w:val="24"/>
          <w:szCs w:val="24"/>
          <w:shd w:val="clear" w:color="auto" w:fill="FFFFFF"/>
        </w:rPr>
        <w:t>Procedia-Social and Behavioral Sciences</w:t>
      </w:r>
      <w:r w:rsidRPr="00537310">
        <w:rPr>
          <w:rFonts w:ascii="Times New Roman" w:hAnsi="Times New Roman" w:cs="Times New Roman"/>
          <w:sz w:val="24"/>
          <w:szCs w:val="24"/>
          <w:shd w:val="clear" w:color="auto" w:fill="FFFFFF"/>
        </w:rPr>
        <w:t>, </w:t>
      </w:r>
      <w:r w:rsidRPr="00537310">
        <w:rPr>
          <w:rFonts w:ascii="Times New Roman" w:hAnsi="Times New Roman" w:cs="Times New Roman"/>
          <w:i/>
          <w:iCs/>
          <w:sz w:val="24"/>
          <w:szCs w:val="24"/>
          <w:shd w:val="clear" w:color="auto" w:fill="FFFFFF"/>
        </w:rPr>
        <w:t>168</w:t>
      </w:r>
      <w:r w:rsidRPr="00537310">
        <w:rPr>
          <w:rFonts w:ascii="Times New Roman" w:hAnsi="Times New Roman" w:cs="Times New Roman"/>
          <w:sz w:val="24"/>
          <w:szCs w:val="24"/>
          <w:shd w:val="clear" w:color="auto" w:fill="FFFFFF"/>
        </w:rPr>
        <w:t>, 123-133.</w:t>
      </w:r>
    </w:p>
    <w:p w:rsidR="001F6876" w:rsidRPr="00537310" w:rsidRDefault="001F6876" w:rsidP="00537310">
      <w:pPr>
        <w:spacing w:line="240" w:lineRule="auto"/>
        <w:ind w:left="720" w:hanging="720"/>
        <w:jc w:val="both"/>
        <w:rPr>
          <w:rFonts w:ascii="Times New Roman" w:hAnsi="Times New Roman" w:cs="Times New Roman"/>
          <w:sz w:val="24"/>
          <w:szCs w:val="24"/>
          <w:shd w:val="clear" w:color="auto" w:fill="FFFFFF"/>
        </w:rPr>
      </w:pPr>
      <w:r w:rsidRPr="00537310">
        <w:rPr>
          <w:rFonts w:ascii="Times New Roman" w:hAnsi="Times New Roman" w:cs="Times New Roman"/>
          <w:sz w:val="24"/>
          <w:szCs w:val="24"/>
          <w:shd w:val="clear" w:color="auto" w:fill="FFFFFF"/>
        </w:rPr>
        <w:t>Edgell Sr, D. L. (2016). </w:t>
      </w:r>
      <w:r w:rsidRPr="00537310">
        <w:rPr>
          <w:rFonts w:ascii="Times New Roman" w:hAnsi="Times New Roman" w:cs="Times New Roman"/>
          <w:i/>
          <w:iCs/>
          <w:sz w:val="24"/>
          <w:szCs w:val="24"/>
          <w:shd w:val="clear" w:color="auto" w:fill="FFFFFF"/>
        </w:rPr>
        <w:t>Managing sustainable tourism: A legacy for the future</w:t>
      </w:r>
      <w:r w:rsidRPr="00537310">
        <w:rPr>
          <w:rFonts w:ascii="Times New Roman" w:hAnsi="Times New Roman" w:cs="Times New Roman"/>
          <w:sz w:val="24"/>
          <w:szCs w:val="24"/>
          <w:shd w:val="clear" w:color="auto" w:fill="FFFFFF"/>
        </w:rPr>
        <w:t>. Routledge.</w:t>
      </w:r>
    </w:p>
    <w:p w:rsidR="001F6876" w:rsidRPr="00537310" w:rsidRDefault="001F6876" w:rsidP="00537310">
      <w:pPr>
        <w:spacing w:line="240" w:lineRule="auto"/>
        <w:ind w:left="720" w:hanging="720"/>
        <w:jc w:val="both"/>
        <w:rPr>
          <w:rFonts w:ascii="Times New Roman" w:hAnsi="Times New Roman" w:cs="Times New Roman"/>
          <w:sz w:val="24"/>
          <w:szCs w:val="24"/>
        </w:rPr>
      </w:pPr>
      <w:r w:rsidRPr="00537310">
        <w:rPr>
          <w:rFonts w:ascii="Times New Roman" w:hAnsi="Times New Roman" w:cs="Times New Roman"/>
          <w:sz w:val="24"/>
          <w:szCs w:val="24"/>
          <w:shd w:val="clear" w:color="auto" w:fill="FFFFFF"/>
        </w:rPr>
        <w:t>Sambhanthan, A., &amp; Good, A. (2016). Strategic advantage in web tourism promotion: an e-commerce strategy for developing countries. In </w:t>
      </w:r>
      <w:r w:rsidRPr="00537310">
        <w:rPr>
          <w:rFonts w:ascii="Times New Roman" w:hAnsi="Times New Roman" w:cs="Times New Roman"/>
          <w:i/>
          <w:iCs/>
          <w:sz w:val="24"/>
          <w:szCs w:val="24"/>
          <w:shd w:val="clear" w:color="auto" w:fill="FFFFFF"/>
        </w:rPr>
        <w:t>International Business: Concepts, Methodologies, Tools, and Applications</w:t>
      </w:r>
      <w:r w:rsidRPr="00537310">
        <w:rPr>
          <w:rFonts w:ascii="Times New Roman" w:hAnsi="Times New Roman" w:cs="Times New Roman"/>
          <w:sz w:val="24"/>
          <w:szCs w:val="24"/>
          <w:shd w:val="clear" w:color="auto" w:fill="FFFFFF"/>
        </w:rPr>
        <w:t> (pp. 597-618). IGI Global.</w:t>
      </w:r>
    </w:p>
    <w:sectPr w:rsidR="001F6876" w:rsidRPr="00537310" w:rsidSect="006164CE">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336" w:rsidRDefault="00F04336" w:rsidP="007B13D1">
      <w:pPr>
        <w:spacing w:after="0" w:line="240" w:lineRule="auto"/>
      </w:pPr>
      <w:r>
        <w:separator/>
      </w:r>
    </w:p>
  </w:endnote>
  <w:endnote w:type="continuationSeparator" w:id="0">
    <w:p w:rsidR="00F04336" w:rsidRDefault="00F04336" w:rsidP="007B1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336" w:rsidRDefault="00F04336" w:rsidP="007B13D1">
      <w:pPr>
        <w:spacing w:after="0" w:line="240" w:lineRule="auto"/>
      </w:pPr>
      <w:r>
        <w:separator/>
      </w:r>
    </w:p>
  </w:footnote>
  <w:footnote w:type="continuationSeparator" w:id="0">
    <w:p w:rsidR="00F04336" w:rsidRDefault="00F04336" w:rsidP="007B13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4CE" w:rsidRDefault="006164CE">
    <w:pPr>
      <w:pStyle w:val="Header"/>
      <w:jc w:val="right"/>
    </w:pPr>
    <w:r>
      <w:t xml:space="preserve">SURNAME </w:t>
    </w:r>
    <w:sdt>
      <w:sdtPr>
        <w:id w:val="19672334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537310" w:rsidRDefault="005373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310" w:rsidRDefault="00537310">
    <w:pPr>
      <w:pStyle w:val="Header"/>
    </w:pPr>
    <w:r>
      <w:t xml:space="preserve">Running Head: </w:t>
    </w:r>
    <w:r w:rsidRPr="00537310">
      <w:rPr>
        <w:rFonts w:ascii="Times New Roman" w:hAnsi="Times New Roman" w:cs="Times New Roman"/>
        <w:sz w:val="24"/>
        <w:szCs w:val="24"/>
      </w:rPr>
      <w:t xml:space="preserve">TOURISM </w:t>
    </w:r>
    <w:r w:rsidRPr="006164CE">
      <w:rPr>
        <w:rFonts w:ascii="Times New Roman" w:hAnsi="Times New Roman" w:cs="Times New Roman"/>
        <w:sz w:val="24"/>
        <w:szCs w:val="24"/>
      </w:rPr>
      <w:t xml:space="preserve">PROMOTION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1sjA3N7Q0NzY0sjRR0lEKTi0uzszPAykwqgUAB5MACSwAAAA="/>
  </w:docVars>
  <w:rsids>
    <w:rsidRoot w:val="007B13D1"/>
    <w:rsid w:val="000521E7"/>
    <w:rsid w:val="0011368E"/>
    <w:rsid w:val="001F56ED"/>
    <w:rsid w:val="001F6876"/>
    <w:rsid w:val="00216C06"/>
    <w:rsid w:val="002438A0"/>
    <w:rsid w:val="00464364"/>
    <w:rsid w:val="00537310"/>
    <w:rsid w:val="006164CE"/>
    <w:rsid w:val="007120B4"/>
    <w:rsid w:val="007B13D1"/>
    <w:rsid w:val="007D452A"/>
    <w:rsid w:val="00AB5A74"/>
    <w:rsid w:val="00B64D9C"/>
    <w:rsid w:val="00D269C6"/>
    <w:rsid w:val="00DE28DC"/>
    <w:rsid w:val="00F0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8191D6-EBB9-4CC5-8760-46ECCD60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3D1"/>
  </w:style>
  <w:style w:type="paragraph" w:styleId="Footer">
    <w:name w:val="footer"/>
    <w:basedOn w:val="Normal"/>
    <w:link w:val="FooterChar"/>
    <w:uiPriority w:val="99"/>
    <w:unhideWhenUsed/>
    <w:rsid w:val="007B1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831</TotalTime>
  <Pages>3</Pages>
  <Words>1162</Words>
  <Characters>6629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7776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5</cp:revision>
  <dcterms:created xsi:type="dcterms:W3CDTF">2020-02-18T19:46:00Z</dcterms:created>
  <dcterms:modified xsi:type="dcterms:W3CDTF">2020-02-19T10:04:00Z</dcterms:modified>
</cp:coreProperties>
</file>